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9" w:rsidRDefault="00BD1C69" w:rsidP="00EA614D">
      <w:pPr>
        <w:jc w:val="right"/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4C62C9" w:rsidRPr="00213E53" w:rsidTr="00E04C06">
        <w:trPr>
          <w:jc w:val="center"/>
        </w:trPr>
        <w:tc>
          <w:tcPr>
            <w:tcW w:w="9195" w:type="dxa"/>
          </w:tcPr>
          <w:p w:rsidR="004C62C9" w:rsidRPr="00213E53" w:rsidRDefault="004C62C9" w:rsidP="00EA614D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4C62C9" w:rsidRPr="00D7483F" w:rsidRDefault="004C62C9" w:rsidP="00EA614D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36"/>
                <w:szCs w:val="36"/>
              </w:rPr>
            </w:pPr>
            <w:r w:rsidRPr="00D7483F">
              <w:rPr>
                <w:b/>
                <w:sz w:val="36"/>
                <w:szCs w:val="36"/>
              </w:rPr>
              <w:t>СОВЕТ ДЕПУТАТОВ</w:t>
            </w:r>
          </w:p>
          <w:p w:rsidR="004C62C9" w:rsidRPr="00D7483F" w:rsidRDefault="004D3E13" w:rsidP="00EA614D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36"/>
                <w:szCs w:val="36"/>
              </w:rPr>
            </w:pPr>
            <w:r w:rsidRPr="00D7483F">
              <w:rPr>
                <w:b/>
                <w:sz w:val="36"/>
                <w:szCs w:val="36"/>
              </w:rPr>
              <w:t xml:space="preserve">НЕПЛЮЕВСКОГО </w:t>
            </w:r>
            <w:r w:rsidR="004C62C9" w:rsidRPr="00D7483F">
              <w:rPr>
                <w:b/>
                <w:sz w:val="36"/>
                <w:szCs w:val="36"/>
              </w:rPr>
              <w:t>СЕЛЬСКОГО ПОСЕЛЕНИЯ</w:t>
            </w:r>
          </w:p>
          <w:p w:rsidR="004C62C9" w:rsidRPr="00213E53" w:rsidRDefault="004C62C9" w:rsidP="00EA614D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4C62C9" w:rsidRPr="00D7483F" w:rsidRDefault="004C62C9" w:rsidP="00EA614D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sz w:val="36"/>
                <w:szCs w:val="36"/>
              </w:rPr>
            </w:pPr>
            <w:r w:rsidRPr="00D7483F">
              <w:rPr>
                <w:b/>
                <w:sz w:val="36"/>
                <w:szCs w:val="36"/>
              </w:rPr>
              <w:t>Р Е Ш Е Н И Е</w:t>
            </w:r>
          </w:p>
          <w:p w:rsidR="004C62C9" w:rsidRPr="00213E53" w:rsidRDefault="004C62C9" w:rsidP="00EA614D">
            <w:pPr>
              <w:tabs>
                <w:tab w:val="center" w:pos="4677"/>
                <w:tab w:val="right" w:pos="9355"/>
              </w:tabs>
              <w:jc w:val="center"/>
            </w:pPr>
          </w:p>
          <w:p w:rsidR="004C62C9" w:rsidRPr="004A5117" w:rsidRDefault="004C62C9" w:rsidP="00E91D0E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E91D0E">
              <w:rPr>
                <w:sz w:val="28"/>
                <w:szCs w:val="28"/>
              </w:rPr>
              <w:t>06</w:t>
            </w:r>
            <w:r>
              <w:rPr>
                <w:sz w:val="28"/>
              </w:rPr>
              <w:t>»</w:t>
            </w:r>
            <w:r w:rsidR="00E91D0E">
              <w:rPr>
                <w:sz w:val="28"/>
              </w:rPr>
              <w:t xml:space="preserve"> мая</w:t>
            </w:r>
            <w:r w:rsidR="00487799">
              <w:rPr>
                <w:sz w:val="28"/>
              </w:rPr>
              <w:t xml:space="preserve">  </w:t>
            </w:r>
            <w:r>
              <w:rPr>
                <w:sz w:val="28"/>
              </w:rPr>
              <w:t>2019</w:t>
            </w:r>
            <w:r w:rsidRPr="00213E53">
              <w:rPr>
                <w:sz w:val="28"/>
              </w:rPr>
              <w:t xml:space="preserve"> г.                        </w:t>
            </w:r>
            <w:r w:rsidR="008634BA">
              <w:rPr>
                <w:sz w:val="28"/>
              </w:rPr>
              <w:t xml:space="preserve">         </w:t>
            </w:r>
            <w:r w:rsidRPr="00213E53">
              <w:rPr>
                <w:sz w:val="28"/>
              </w:rPr>
              <w:t xml:space="preserve"> № </w:t>
            </w:r>
            <w:r w:rsidR="00E91D0E">
              <w:rPr>
                <w:sz w:val="28"/>
              </w:rPr>
              <w:t>109</w:t>
            </w:r>
          </w:p>
        </w:tc>
      </w:tr>
    </w:tbl>
    <w:p w:rsidR="004C62C9" w:rsidRDefault="004C62C9" w:rsidP="00EA614D">
      <w:pPr>
        <w:rPr>
          <w:sz w:val="28"/>
          <w:szCs w:val="28"/>
        </w:rPr>
      </w:pPr>
    </w:p>
    <w:p w:rsidR="004C62C9" w:rsidRPr="00213E53" w:rsidRDefault="004C62C9" w:rsidP="00EA614D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4C62C9" w:rsidRPr="00213E53" w:rsidRDefault="004C62C9" w:rsidP="00EA614D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 w:rsidR="004D3E13">
        <w:rPr>
          <w:sz w:val="28"/>
          <w:szCs w:val="28"/>
        </w:rPr>
        <w:t>Неплюевского</w:t>
      </w:r>
    </w:p>
    <w:p w:rsidR="004C62C9" w:rsidRPr="00213E53" w:rsidRDefault="004C62C9" w:rsidP="00EA61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62C9" w:rsidRPr="00213E53" w:rsidRDefault="004C62C9" w:rsidP="00EA614D">
      <w:pPr>
        <w:rPr>
          <w:rFonts w:ascii="Verdana" w:hAnsi="Verdana"/>
          <w:sz w:val="28"/>
          <w:szCs w:val="28"/>
        </w:rPr>
      </w:pPr>
    </w:p>
    <w:p w:rsidR="004C62C9" w:rsidRPr="00213E53" w:rsidRDefault="004C62C9" w:rsidP="00EA614D">
      <w:pPr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 w:rsidR="00F8042B"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4D3E13">
        <w:rPr>
          <w:sz w:val="28"/>
          <w:szCs w:val="28"/>
        </w:rPr>
        <w:t xml:space="preserve">Неплюевского </w:t>
      </w:r>
      <w:r>
        <w:rPr>
          <w:sz w:val="28"/>
          <w:szCs w:val="28"/>
        </w:rPr>
        <w:t>сельского поселения</w:t>
      </w:r>
    </w:p>
    <w:p w:rsidR="00C32CEA" w:rsidRDefault="00C32CEA" w:rsidP="00EA614D">
      <w:pPr>
        <w:ind w:hanging="180"/>
        <w:jc w:val="center"/>
        <w:rPr>
          <w:sz w:val="28"/>
          <w:szCs w:val="28"/>
        </w:rPr>
      </w:pPr>
    </w:p>
    <w:p w:rsidR="004C62C9" w:rsidRPr="00213E53" w:rsidRDefault="004C62C9" w:rsidP="00EA614D">
      <w:pPr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4C62C9" w:rsidRDefault="004C62C9" w:rsidP="00F8042B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4D3E13">
        <w:rPr>
          <w:sz w:val="28"/>
          <w:szCs w:val="28"/>
        </w:rPr>
        <w:t xml:space="preserve">Неплюевского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4C62C9" w:rsidRDefault="004C62C9" w:rsidP="00EA6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2C9" w:rsidRPr="008F1C5A" w:rsidRDefault="002F5B12" w:rsidP="00BD1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C69">
        <w:rPr>
          <w:b/>
          <w:sz w:val="28"/>
          <w:szCs w:val="28"/>
        </w:rPr>
        <w:t>1</w:t>
      </w:r>
      <w:r w:rsidR="004C62C9" w:rsidRPr="00BD1C69">
        <w:rPr>
          <w:b/>
          <w:sz w:val="28"/>
          <w:szCs w:val="28"/>
        </w:rPr>
        <w:t>)</w:t>
      </w:r>
      <w:r w:rsidR="004C62C9">
        <w:rPr>
          <w:sz w:val="28"/>
          <w:szCs w:val="28"/>
        </w:rPr>
        <w:t xml:space="preserve"> Главу</w:t>
      </w:r>
      <w:r w:rsidRPr="002F5B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4C62C9">
        <w:rPr>
          <w:sz w:val="28"/>
          <w:szCs w:val="28"/>
        </w:rPr>
        <w:t xml:space="preserve"> </w:t>
      </w:r>
      <w:r w:rsidR="004C62C9" w:rsidRPr="002F5B12">
        <w:rPr>
          <w:sz w:val="28"/>
          <w:szCs w:val="28"/>
        </w:rPr>
        <w:t>«Формы</w:t>
      </w:r>
      <w:r w:rsidRPr="002F5B12">
        <w:rPr>
          <w:sz w:val="28"/>
          <w:szCs w:val="28"/>
        </w:rPr>
        <w:t xml:space="preserve"> непосредственного осуществления населением местного самоуправления и </w:t>
      </w:r>
      <w:r w:rsidR="004C62C9" w:rsidRPr="002F5B12">
        <w:rPr>
          <w:sz w:val="28"/>
          <w:szCs w:val="28"/>
        </w:rPr>
        <w:t xml:space="preserve">участия населения в </w:t>
      </w:r>
      <w:r w:rsidRPr="002F5B12">
        <w:rPr>
          <w:sz w:val="28"/>
          <w:szCs w:val="28"/>
        </w:rPr>
        <w:t>осуществлении населением местного самоуправления</w:t>
      </w:r>
      <w:r w:rsidR="004C62C9" w:rsidRPr="002F5B12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C62C9">
        <w:rPr>
          <w:sz w:val="28"/>
          <w:szCs w:val="28"/>
        </w:rPr>
        <w:t xml:space="preserve">дополнить статьей </w:t>
      </w:r>
      <w:r>
        <w:rPr>
          <w:sz w:val="28"/>
          <w:szCs w:val="28"/>
        </w:rPr>
        <w:t>10.1</w:t>
      </w:r>
      <w:r w:rsidR="004C62C9">
        <w:rPr>
          <w:sz w:val="28"/>
          <w:szCs w:val="28"/>
        </w:rPr>
        <w:t xml:space="preserve"> следующего содержания:</w:t>
      </w:r>
    </w:p>
    <w:p w:rsidR="004C62C9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C5A">
        <w:rPr>
          <w:b/>
          <w:sz w:val="28"/>
          <w:szCs w:val="28"/>
        </w:rPr>
        <w:t xml:space="preserve">Статья </w:t>
      </w:r>
      <w:r w:rsidR="002F5B12">
        <w:rPr>
          <w:b/>
          <w:sz w:val="28"/>
          <w:szCs w:val="28"/>
        </w:rPr>
        <w:t>10.1</w:t>
      </w:r>
      <w:r w:rsidRPr="008F1C5A">
        <w:rPr>
          <w:b/>
          <w:sz w:val="28"/>
          <w:szCs w:val="28"/>
        </w:rPr>
        <w:t>. Староста сельского населенного пункта</w:t>
      </w:r>
    </w:p>
    <w:p w:rsidR="004C62C9" w:rsidRPr="00D53B2E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4C62C9" w:rsidRPr="00D53B2E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</w:t>
      </w:r>
      <w:r w:rsidR="004D3E13">
        <w:rPr>
          <w:sz w:val="28"/>
          <w:szCs w:val="28"/>
        </w:rPr>
        <w:t xml:space="preserve">Неплюевского </w:t>
      </w:r>
      <w:r>
        <w:rPr>
          <w:sz w:val="28"/>
          <w:szCs w:val="28"/>
        </w:rPr>
        <w:t xml:space="preserve">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C62C9" w:rsidRPr="00D53B2E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="001C18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18E2">
        <w:rPr>
          <w:sz w:val="28"/>
          <w:szCs w:val="28"/>
        </w:rPr>
        <w:t>5 лет</w:t>
      </w:r>
      <w:r w:rsidRPr="00D53B2E">
        <w:rPr>
          <w:sz w:val="28"/>
          <w:szCs w:val="28"/>
        </w:rPr>
        <w:t>.</w:t>
      </w:r>
    </w:p>
    <w:p w:rsidR="004C62C9" w:rsidRPr="00D53B2E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депутатов </w:t>
      </w:r>
      <w:r w:rsidR="004D3E13">
        <w:rPr>
          <w:sz w:val="28"/>
          <w:szCs w:val="28"/>
        </w:rPr>
        <w:t xml:space="preserve">Неплюевского </w:t>
      </w:r>
      <w:r>
        <w:rPr>
          <w:sz w:val="28"/>
          <w:szCs w:val="28"/>
        </w:rPr>
        <w:t>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</w:p>
    <w:p w:rsidR="004C62C9" w:rsidRPr="00D53B2E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4C62C9" w:rsidRPr="00D53B2E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C62C9" w:rsidRPr="00D53B2E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C62C9" w:rsidRPr="00D53B2E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C62C9" w:rsidRPr="00D53B2E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C62C9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</w:t>
      </w:r>
      <w:r w:rsidR="004D3E13">
        <w:rPr>
          <w:sz w:val="28"/>
          <w:szCs w:val="28"/>
        </w:rPr>
        <w:t>Неплюевского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4C62C9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4C62C9" w:rsidRPr="00D53B2E" w:rsidRDefault="004C62C9" w:rsidP="001745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  <w:r>
        <w:rPr>
          <w:sz w:val="28"/>
          <w:szCs w:val="28"/>
        </w:rPr>
        <w:t>»</w:t>
      </w:r>
      <w:r w:rsidR="006B56DF">
        <w:rPr>
          <w:sz w:val="28"/>
          <w:szCs w:val="28"/>
        </w:rPr>
        <w:t>.</w:t>
      </w:r>
    </w:p>
    <w:p w:rsidR="004C62C9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937AB" w:rsidRDefault="00D937AB" w:rsidP="00BD1C69">
      <w:pPr>
        <w:jc w:val="both"/>
        <w:rPr>
          <w:sz w:val="28"/>
          <w:szCs w:val="28"/>
        </w:rPr>
      </w:pPr>
      <w:r w:rsidRPr="00BD1C69">
        <w:rPr>
          <w:b/>
          <w:sz w:val="28"/>
          <w:szCs w:val="28"/>
        </w:rPr>
        <w:t>2)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11:</w:t>
      </w:r>
      <w:r w:rsidR="00174560">
        <w:rPr>
          <w:sz w:val="28"/>
          <w:szCs w:val="28"/>
        </w:rPr>
        <w:t xml:space="preserve"> </w:t>
      </w:r>
    </w:p>
    <w:p w:rsidR="00D937AB" w:rsidRDefault="00D937AB" w:rsidP="00D937A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Pr="0049056F">
        <w:rPr>
          <w:sz w:val="28"/>
          <w:szCs w:val="28"/>
        </w:rPr>
        <w:t>изложить в следующей редакции:</w:t>
      </w:r>
    </w:p>
    <w:p w:rsidR="00D937AB" w:rsidRPr="00BF0CCE" w:rsidRDefault="00D937AB" w:rsidP="00D937AB">
      <w:pPr>
        <w:ind w:firstLine="539"/>
        <w:jc w:val="both"/>
        <w:rPr>
          <w:sz w:val="28"/>
          <w:szCs w:val="28"/>
        </w:rPr>
      </w:pPr>
      <w:r w:rsidRPr="00BF0CCE">
        <w:rPr>
          <w:sz w:val="28"/>
          <w:szCs w:val="28"/>
        </w:rPr>
        <w:t xml:space="preserve">«4. Участниками публичных слушаний могут быть граждане, достигшие возраста 18 лет, проживающие в границах поселения и </w:t>
      </w:r>
      <w:r w:rsidR="004D3E13">
        <w:rPr>
          <w:sz w:val="28"/>
          <w:szCs w:val="28"/>
        </w:rPr>
        <w:t>обладающие избирательным правом</w:t>
      </w:r>
      <w:r w:rsidRPr="00BF0CCE">
        <w:rPr>
          <w:sz w:val="28"/>
          <w:szCs w:val="28"/>
        </w:rPr>
        <w:t>»;</w:t>
      </w:r>
    </w:p>
    <w:p w:rsidR="00D937AB" w:rsidRPr="00BF0CCE" w:rsidRDefault="00D937AB" w:rsidP="00D937AB">
      <w:pPr>
        <w:ind w:firstLine="539"/>
        <w:jc w:val="both"/>
        <w:rPr>
          <w:sz w:val="28"/>
          <w:szCs w:val="28"/>
        </w:rPr>
      </w:pPr>
      <w:r w:rsidRPr="00BF0CCE">
        <w:rPr>
          <w:sz w:val="28"/>
          <w:szCs w:val="28"/>
        </w:rPr>
        <w:t>пункт 5 изложить в следующей редакции:</w:t>
      </w:r>
    </w:p>
    <w:p w:rsidR="00D937AB" w:rsidRPr="00BF0CCE" w:rsidRDefault="00D937AB" w:rsidP="00D937AB">
      <w:pPr>
        <w:ind w:firstLine="539"/>
        <w:jc w:val="both"/>
        <w:rPr>
          <w:sz w:val="28"/>
          <w:szCs w:val="28"/>
          <w:shd w:val="clear" w:color="auto" w:fill="F3F1E9"/>
        </w:rPr>
      </w:pPr>
      <w:r w:rsidRPr="00D7483F">
        <w:rPr>
          <w:sz w:val="28"/>
          <w:szCs w:val="28"/>
        </w:rPr>
        <w:t>«5.</w:t>
      </w:r>
      <w:r w:rsidRPr="00BF0CCE">
        <w:rPr>
          <w:sz w:val="28"/>
          <w:szCs w:val="28"/>
          <w:shd w:val="clear" w:color="auto" w:fill="F3F1E9"/>
        </w:rPr>
        <w:t xml:space="preserve"> </w:t>
      </w:r>
      <w:r w:rsidRPr="00BF0CCE">
        <w:rPr>
          <w:sz w:val="28"/>
          <w:szCs w:val="28"/>
        </w:rPr>
        <w:t>На указанных публичных слушаниях принимаются рекомендации, которые могут быть учтены в деятельности органов и должностных лиц местного самоупра</w:t>
      </w:r>
      <w:r w:rsidR="004D3E13">
        <w:rPr>
          <w:sz w:val="28"/>
          <w:szCs w:val="28"/>
        </w:rPr>
        <w:t>вления</w:t>
      </w:r>
      <w:r w:rsidRPr="00BF0CCE">
        <w:rPr>
          <w:sz w:val="28"/>
          <w:szCs w:val="28"/>
        </w:rPr>
        <w:t>»;</w:t>
      </w:r>
    </w:p>
    <w:p w:rsidR="00D937AB" w:rsidRPr="00D75406" w:rsidRDefault="00D937AB" w:rsidP="00D937AB">
      <w:pPr>
        <w:ind w:firstLine="539"/>
        <w:jc w:val="both"/>
        <w:rPr>
          <w:sz w:val="28"/>
          <w:szCs w:val="28"/>
        </w:rPr>
      </w:pPr>
      <w:r w:rsidRPr="00D75406">
        <w:rPr>
          <w:sz w:val="28"/>
          <w:szCs w:val="28"/>
        </w:rPr>
        <w:t>пункт 6 изложить в следующей редакции:</w:t>
      </w:r>
    </w:p>
    <w:p w:rsidR="00D937AB" w:rsidRPr="00BF0CCE" w:rsidRDefault="00D937AB" w:rsidP="00D937AB">
      <w:pPr>
        <w:ind w:firstLine="539"/>
        <w:jc w:val="both"/>
        <w:rPr>
          <w:sz w:val="28"/>
          <w:szCs w:val="28"/>
        </w:rPr>
      </w:pPr>
      <w:r w:rsidRPr="00D75406">
        <w:rPr>
          <w:sz w:val="28"/>
          <w:szCs w:val="28"/>
          <w:shd w:val="clear" w:color="auto" w:fill="F3F1E9"/>
        </w:rPr>
        <w:t xml:space="preserve">«6. </w:t>
      </w:r>
      <w:r w:rsidRPr="00D7483F">
        <w:rPr>
          <w:sz w:val="28"/>
          <w:szCs w:val="28"/>
        </w:rPr>
        <w:t>Рекомендации принимаются большинством участников  публичных слушаний. Результаты</w:t>
      </w:r>
      <w:r w:rsidRPr="00D75406">
        <w:rPr>
          <w:sz w:val="28"/>
          <w:szCs w:val="28"/>
          <w:shd w:val="clear" w:color="auto" w:fill="F3F1E9"/>
        </w:rPr>
        <w:t xml:space="preserve"> </w:t>
      </w:r>
      <w:r w:rsidRPr="00D7483F">
        <w:rPr>
          <w:sz w:val="28"/>
          <w:szCs w:val="28"/>
        </w:rPr>
        <w:t>публичных слушаний, включая мотивированное обоснование принятых решений, подлежат обнародованию»;</w:t>
      </w:r>
    </w:p>
    <w:p w:rsidR="00D937AB" w:rsidRPr="0049056F" w:rsidRDefault="00D937AB" w:rsidP="00D937AB">
      <w:pPr>
        <w:ind w:firstLine="539"/>
        <w:jc w:val="both"/>
        <w:rPr>
          <w:sz w:val="28"/>
          <w:szCs w:val="28"/>
        </w:rPr>
      </w:pPr>
      <w:r w:rsidRPr="00BF0CC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BF0CCE">
        <w:rPr>
          <w:sz w:val="28"/>
          <w:szCs w:val="28"/>
        </w:rPr>
        <w:t xml:space="preserve"> изложить в следующей редакции:</w:t>
      </w:r>
    </w:p>
    <w:p w:rsidR="00D937AB" w:rsidRDefault="00D937AB" w:rsidP="00D937AB">
      <w:pPr>
        <w:ind w:firstLine="539"/>
        <w:jc w:val="both"/>
        <w:rPr>
          <w:sz w:val="28"/>
          <w:szCs w:val="28"/>
        </w:rPr>
      </w:pPr>
      <w:r w:rsidRPr="0049056F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490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</w:t>
      </w:r>
      <w:r w:rsidRPr="0049056F">
        <w:rPr>
          <w:sz w:val="28"/>
          <w:szCs w:val="28"/>
        </w:rPr>
        <w:t xml:space="preserve"> Совета депутатов </w:t>
      </w:r>
      <w:r w:rsidR="004D3E13">
        <w:rPr>
          <w:sz w:val="28"/>
          <w:szCs w:val="28"/>
        </w:rPr>
        <w:t>Неплюевского</w:t>
      </w:r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D937AB" w:rsidRPr="00D75406" w:rsidRDefault="00D937AB" w:rsidP="00D937AB">
      <w:pPr>
        <w:ind w:firstLine="567"/>
        <w:jc w:val="both"/>
        <w:rPr>
          <w:sz w:val="28"/>
          <w:szCs w:val="28"/>
        </w:rPr>
      </w:pPr>
      <w:r w:rsidRPr="00D75406">
        <w:rPr>
          <w:sz w:val="28"/>
          <w:szCs w:val="28"/>
        </w:rPr>
        <w:t xml:space="preserve">Жители поселения должны быть заблаговременно, не менее чем за десять дней, оповещены о времени и месте проведения публичных слушаний, ознакомлены с проектом муниципального правового акта. Оповещение о времени и месте проведения публичных слушаний, ознакомление с проектом муниципального правового акта осуществляется органом местного самоуправления, принявшим решение о проведении публичных слушаний, через средства массовой информации (местные теле-, радиопрограммы, газеты и др.). </w:t>
      </w:r>
    </w:p>
    <w:p w:rsidR="00D937AB" w:rsidRDefault="00D937AB" w:rsidP="00D937AB">
      <w:pPr>
        <w:ind w:firstLine="567"/>
        <w:jc w:val="both"/>
        <w:rPr>
          <w:sz w:val="28"/>
          <w:szCs w:val="28"/>
        </w:rPr>
      </w:pPr>
      <w:r w:rsidRPr="00D75406">
        <w:rPr>
          <w:sz w:val="28"/>
          <w:szCs w:val="28"/>
        </w:rPr>
        <w:lastRenderedPageBreak/>
        <w:t>Жители поселения могут ознакомиться с проектом муниципального правового акта при обращении в соответствующий орган местного самоуправления, принявший решение о назначении публичных слушаний, или другими доступными способами (доски объявлений,</w:t>
      </w:r>
      <w:r w:rsidR="004D3E13">
        <w:rPr>
          <w:sz w:val="28"/>
          <w:szCs w:val="28"/>
        </w:rPr>
        <w:t xml:space="preserve"> информационные стенды и т. д.)</w:t>
      </w:r>
      <w:r>
        <w:rPr>
          <w:sz w:val="28"/>
          <w:szCs w:val="28"/>
        </w:rPr>
        <w:t>»</w:t>
      </w:r>
      <w:r w:rsidR="00813566">
        <w:rPr>
          <w:sz w:val="28"/>
          <w:szCs w:val="28"/>
        </w:rPr>
        <w:t>.</w:t>
      </w:r>
    </w:p>
    <w:p w:rsidR="00AE4AED" w:rsidRDefault="00AE4AED" w:rsidP="00D937AB">
      <w:pPr>
        <w:ind w:firstLine="567"/>
        <w:jc w:val="both"/>
        <w:rPr>
          <w:sz w:val="28"/>
          <w:szCs w:val="28"/>
        </w:rPr>
      </w:pPr>
    </w:p>
    <w:p w:rsidR="00AE4AED" w:rsidRDefault="00AE4AED" w:rsidP="00AE4A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0076B">
        <w:rPr>
          <w:b/>
          <w:sz w:val="28"/>
          <w:szCs w:val="28"/>
        </w:rPr>
        <w:t xml:space="preserve">) </w:t>
      </w:r>
      <w:r w:rsidRPr="00225DE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 xml:space="preserve">18 </w:t>
      </w:r>
      <w:r w:rsidRPr="00225DE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4 вместо слов «(1 человек)» читать слова </w:t>
      </w:r>
      <w:r w:rsidR="0033424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</w:t>
      </w:r>
      <w:r w:rsidR="00334241">
        <w:rPr>
          <w:sz w:val="28"/>
          <w:szCs w:val="28"/>
        </w:rPr>
        <w:t>(</w:t>
      </w:r>
      <w:r>
        <w:rPr>
          <w:sz w:val="28"/>
          <w:szCs w:val="28"/>
        </w:rPr>
        <w:t>2 человека</w:t>
      </w:r>
      <w:r w:rsidR="00334241">
        <w:rPr>
          <w:sz w:val="28"/>
          <w:szCs w:val="28"/>
        </w:rPr>
        <w:t>)</w:t>
      </w:r>
      <w:r>
        <w:rPr>
          <w:sz w:val="28"/>
          <w:szCs w:val="28"/>
        </w:rPr>
        <w:t>».</w:t>
      </w:r>
      <w:r w:rsidRPr="00225DE9">
        <w:rPr>
          <w:sz w:val="28"/>
          <w:szCs w:val="28"/>
        </w:rPr>
        <w:t xml:space="preserve"> </w:t>
      </w:r>
    </w:p>
    <w:p w:rsidR="00AE4AED" w:rsidRPr="00D75406" w:rsidRDefault="00AE4AED" w:rsidP="00D937AB">
      <w:pPr>
        <w:ind w:firstLine="567"/>
        <w:jc w:val="both"/>
        <w:rPr>
          <w:sz w:val="28"/>
          <w:szCs w:val="28"/>
        </w:rPr>
      </w:pPr>
    </w:p>
    <w:p w:rsidR="00C82C43" w:rsidRDefault="00AE4AED" w:rsidP="00C82C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82C43" w:rsidRPr="0060076B">
        <w:rPr>
          <w:b/>
          <w:sz w:val="28"/>
          <w:szCs w:val="28"/>
        </w:rPr>
        <w:t xml:space="preserve">) </w:t>
      </w:r>
      <w:r w:rsidR="00C82C43" w:rsidRPr="00225DE9">
        <w:rPr>
          <w:sz w:val="28"/>
          <w:szCs w:val="28"/>
        </w:rPr>
        <w:t xml:space="preserve">В статье </w:t>
      </w:r>
      <w:r w:rsidR="00C82C43">
        <w:rPr>
          <w:sz w:val="28"/>
          <w:szCs w:val="28"/>
        </w:rPr>
        <w:t xml:space="preserve">21 </w:t>
      </w:r>
      <w:r w:rsidR="00C82C43" w:rsidRPr="00225DE9">
        <w:rPr>
          <w:sz w:val="28"/>
          <w:szCs w:val="28"/>
        </w:rPr>
        <w:t xml:space="preserve">в пункте </w:t>
      </w:r>
      <w:r w:rsidR="00C82C43">
        <w:rPr>
          <w:sz w:val="28"/>
          <w:szCs w:val="28"/>
        </w:rPr>
        <w:t>3</w:t>
      </w:r>
      <w:r w:rsidR="000342FC">
        <w:rPr>
          <w:sz w:val="28"/>
          <w:szCs w:val="28"/>
        </w:rPr>
        <w:t>:</w:t>
      </w:r>
      <w:r w:rsidR="00C82C43" w:rsidRPr="00225DE9">
        <w:rPr>
          <w:sz w:val="28"/>
          <w:szCs w:val="28"/>
        </w:rPr>
        <w:t xml:space="preserve"> </w:t>
      </w:r>
    </w:p>
    <w:p w:rsidR="00C82C43" w:rsidRPr="00EE7123" w:rsidRDefault="00C82C43" w:rsidP="00C82C43">
      <w:pPr>
        <w:jc w:val="both"/>
        <w:rPr>
          <w:sz w:val="28"/>
          <w:szCs w:val="28"/>
        </w:rPr>
      </w:pPr>
      <w:r w:rsidRPr="00EE7123">
        <w:rPr>
          <w:sz w:val="28"/>
          <w:szCs w:val="28"/>
        </w:rPr>
        <w:t>абзац пятый изложить в следующей редакции:</w:t>
      </w:r>
    </w:p>
    <w:p w:rsidR="000342FC" w:rsidRPr="00EE7123" w:rsidRDefault="00EE7123" w:rsidP="000342FC">
      <w:pPr>
        <w:ind w:firstLine="567"/>
        <w:jc w:val="both"/>
        <w:rPr>
          <w:sz w:val="28"/>
          <w:szCs w:val="28"/>
        </w:rPr>
      </w:pPr>
      <w:r w:rsidRPr="00EE7123">
        <w:rPr>
          <w:sz w:val="28"/>
          <w:szCs w:val="28"/>
        </w:rPr>
        <w:t>«</w:t>
      </w:r>
      <w:r w:rsidR="000342FC" w:rsidRPr="00EE7123">
        <w:rPr>
          <w:sz w:val="28"/>
          <w:szCs w:val="28"/>
        </w:rPr>
        <w:t>Официальным опубликованием решений Совета депутатов и соглашений, заключаемых между органами местного самоуправления, считается</w:t>
      </w:r>
      <w:r w:rsidR="000342FC" w:rsidRPr="00EE7123">
        <w:rPr>
          <w:sz w:val="28"/>
          <w:szCs w:val="28"/>
          <w:shd w:val="clear" w:color="auto" w:fill="FFFFFF"/>
        </w:rPr>
        <w:t xml:space="preserve"> первая</w:t>
      </w:r>
      <w:r w:rsidR="000342FC" w:rsidRPr="00EE7123">
        <w:rPr>
          <w:sz w:val="28"/>
          <w:szCs w:val="28"/>
        </w:rPr>
        <w:t xml:space="preserve"> публикация их полного текста в периодическом печатном издании, определяемом в соответствии с действующим законодательством.</w:t>
      </w:r>
      <w:r w:rsidRPr="00EE7123">
        <w:rPr>
          <w:sz w:val="28"/>
          <w:szCs w:val="28"/>
        </w:rPr>
        <w:t>»;</w:t>
      </w:r>
    </w:p>
    <w:p w:rsidR="009D7AD0" w:rsidRPr="00EE7123" w:rsidRDefault="009D7AD0" w:rsidP="009D7AD0">
      <w:pPr>
        <w:jc w:val="both"/>
        <w:rPr>
          <w:sz w:val="28"/>
          <w:szCs w:val="28"/>
        </w:rPr>
      </w:pPr>
      <w:r w:rsidRPr="00EE7123">
        <w:rPr>
          <w:sz w:val="28"/>
          <w:szCs w:val="28"/>
        </w:rPr>
        <w:t>абзац шестой изложить в следующей редакции:</w:t>
      </w:r>
    </w:p>
    <w:p w:rsidR="004C62C9" w:rsidRPr="00EE7123" w:rsidRDefault="00D937AB" w:rsidP="00D937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7123">
        <w:rPr>
          <w:sz w:val="28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EE7123">
        <w:rPr>
          <w:sz w:val="28"/>
          <w:szCs w:val="28"/>
          <w:lang w:val="en-US"/>
        </w:rPr>
        <w:t>htpp</w:t>
      </w:r>
      <w:r w:rsidRPr="00EE7123">
        <w:rPr>
          <w:sz w:val="28"/>
          <w:szCs w:val="28"/>
        </w:rPr>
        <w:t>://</w:t>
      </w:r>
      <w:r w:rsidRPr="00EE7123">
        <w:rPr>
          <w:sz w:val="28"/>
          <w:szCs w:val="28"/>
          <w:lang w:val="en-US"/>
        </w:rPr>
        <w:t>pravo</w:t>
      </w:r>
      <w:r w:rsidRPr="00EE7123">
        <w:rPr>
          <w:sz w:val="28"/>
          <w:szCs w:val="28"/>
        </w:rPr>
        <w:t>-</w:t>
      </w:r>
      <w:r w:rsidRPr="00EE7123">
        <w:rPr>
          <w:sz w:val="28"/>
          <w:szCs w:val="28"/>
          <w:lang w:val="en-US"/>
        </w:rPr>
        <w:t>minjust</w:t>
      </w:r>
      <w:r w:rsidRPr="00EE7123">
        <w:rPr>
          <w:sz w:val="28"/>
          <w:szCs w:val="28"/>
        </w:rPr>
        <w:t>.</w:t>
      </w:r>
      <w:r w:rsidRPr="00EE7123">
        <w:rPr>
          <w:sz w:val="28"/>
          <w:szCs w:val="28"/>
          <w:lang w:val="en-US"/>
        </w:rPr>
        <w:t>ru</w:t>
      </w:r>
      <w:r w:rsidRPr="00EE7123">
        <w:rPr>
          <w:sz w:val="28"/>
          <w:szCs w:val="28"/>
        </w:rPr>
        <w:t xml:space="preserve">, </w:t>
      </w:r>
      <w:hyperlink r:id="rId6" w:history="1">
        <w:r w:rsidRPr="00EE7123">
          <w:rPr>
            <w:rStyle w:val="a3"/>
            <w:color w:val="auto"/>
            <w:sz w:val="28"/>
            <w:szCs w:val="28"/>
            <w:lang w:val="en-US"/>
          </w:rPr>
          <w:t>http</w:t>
        </w:r>
        <w:r w:rsidRPr="00EE7123">
          <w:rPr>
            <w:rStyle w:val="a3"/>
            <w:color w:val="auto"/>
            <w:sz w:val="28"/>
            <w:szCs w:val="28"/>
          </w:rPr>
          <w:t>://право-минюст.рф</w:t>
        </w:r>
      </w:hyperlink>
      <w:r w:rsidRPr="00EE7123">
        <w:rPr>
          <w:sz w:val="28"/>
          <w:szCs w:val="28"/>
        </w:rPr>
        <w:t>, регистрация в качестве сетевого издания:Эл № ФС-72471</w:t>
      </w:r>
      <w:r w:rsidRPr="00213E53">
        <w:rPr>
          <w:sz w:val="28"/>
          <w:szCs w:val="28"/>
        </w:rPr>
        <w:t xml:space="preserve">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</w:t>
      </w:r>
      <w:r>
        <w:rPr>
          <w:sz w:val="28"/>
          <w:szCs w:val="28"/>
        </w:rPr>
        <w:t>»;</w:t>
      </w:r>
    </w:p>
    <w:p w:rsidR="009D7AD0" w:rsidRPr="00EE7123" w:rsidRDefault="009D7AD0" w:rsidP="009D7A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123">
        <w:rPr>
          <w:sz w:val="28"/>
          <w:szCs w:val="28"/>
        </w:rPr>
        <w:t>дополнить</w:t>
      </w:r>
      <w:r w:rsidR="00EE7123" w:rsidRPr="00EE7123">
        <w:rPr>
          <w:sz w:val="28"/>
          <w:szCs w:val="28"/>
        </w:rPr>
        <w:t xml:space="preserve"> абзацем седьмым</w:t>
      </w:r>
      <w:r w:rsidRPr="00EE7123">
        <w:rPr>
          <w:sz w:val="28"/>
          <w:szCs w:val="28"/>
        </w:rPr>
        <w:t xml:space="preserve"> </w:t>
      </w:r>
      <w:r w:rsidR="00EE7123" w:rsidRPr="00EE7123">
        <w:rPr>
          <w:sz w:val="28"/>
          <w:szCs w:val="28"/>
        </w:rPr>
        <w:t>следующего содержания:</w:t>
      </w:r>
    </w:p>
    <w:p w:rsidR="00D937AB" w:rsidRDefault="00D937AB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7123">
        <w:rPr>
          <w:sz w:val="28"/>
          <w:szCs w:val="28"/>
        </w:rPr>
        <w:t xml:space="preserve">«Обнародованием решений Совета депутатов и соглашений, заключаемых между органами местного самоуправления, считается размещение их полного текста на информационных стендах в порядке, установленном Советом депутатов </w:t>
      </w:r>
      <w:r w:rsidR="00AC06E5">
        <w:rPr>
          <w:sz w:val="28"/>
          <w:szCs w:val="28"/>
        </w:rPr>
        <w:t xml:space="preserve">Неплюевского </w:t>
      </w:r>
      <w:r w:rsidRPr="00EE7123">
        <w:rPr>
          <w:sz w:val="28"/>
          <w:szCs w:val="28"/>
        </w:rPr>
        <w:t>сельского поселения.»</w:t>
      </w:r>
      <w:r>
        <w:rPr>
          <w:sz w:val="28"/>
          <w:szCs w:val="28"/>
        </w:rPr>
        <w:t>.</w:t>
      </w:r>
    </w:p>
    <w:p w:rsidR="00EF7DE0" w:rsidRDefault="00EF7DE0" w:rsidP="00EF7DE0">
      <w:pPr>
        <w:jc w:val="both"/>
        <w:rPr>
          <w:b/>
          <w:sz w:val="28"/>
          <w:szCs w:val="28"/>
        </w:rPr>
      </w:pPr>
    </w:p>
    <w:p w:rsidR="00EF7DE0" w:rsidRDefault="00AE4AED" w:rsidP="00EF7D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F7DE0" w:rsidRPr="0060076B">
        <w:rPr>
          <w:b/>
          <w:sz w:val="28"/>
          <w:szCs w:val="28"/>
        </w:rPr>
        <w:t>)</w:t>
      </w:r>
      <w:r w:rsidR="00EF7DE0" w:rsidRPr="00225DE9">
        <w:rPr>
          <w:sz w:val="28"/>
          <w:szCs w:val="28"/>
        </w:rPr>
        <w:t xml:space="preserve"> В статье </w:t>
      </w:r>
      <w:r w:rsidR="00EF7DE0">
        <w:rPr>
          <w:sz w:val="28"/>
          <w:szCs w:val="28"/>
        </w:rPr>
        <w:t xml:space="preserve">28 </w:t>
      </w:r>
      <w:r w:rsidR="0044054C">
        <w:rPr>
          <w:sz w:val="28"/>
          <w:szCs w:val="28"/>
        </w:rPr>
        <w:t>пункт</w:t>
      </w:r>
      <w:r w:rsidR="00EF7DE0" w:rsidRPr="00225DE9">
        <w:rPr>
          <w:sz w:val="28"/>
          <w:szCs w:val="28"/>
        </w:rPr>
        <w:t xml:space="preserve"> </w:t>
      </w:r>
      <w:r w:rsidR="0044054C">
        <w:rPr>
          <w:sz w:val="28"/>
          <w:szCs w:val="28"/>
        </w:rPr>
        <w:t xml:space="preserve">3 </w:t>
      </w:r>
      <w:r w:rsidR="00EF7DE0" w:rsidRPr="00225DE9">
        <w:rPr>
          <w:sz w:val="28"/>
          <w:szCs w:val="28"/>
        </w:rPr>
        <w:t>изложить в следующей редакции:</w:t>
      </w:r>
    </w:p>
    <w:p w:rsidR="0044054C" w:rsidRPr="0044054C" w:rsidRDefault="0044054C" w:rsidP="0044054C">
      <w:pPr>
        <w:ind w:firstLine="567"/>
        <w:jc w:val="both"/>
        <w:rPr>
          <w:color w:val="000000"/>
          <w:sz w:val="28"/>
        </w:rPr>
      </w:pPr>
      <w:r w:rsidRPr="0044054C">
        <w:rPr>
          <w:color w:val="000000"/>
          <w:sz w:val="28"/>
        </w:rPr>
        <w:t xml:space="preserve">«3. Полномочия Главы </w:t>
      </w:r>
      <w:r w:rsidR="00AC06E5">
        <w:rPr>
          <w:sz w:val="28"/>
          <w:szCs w:val="28"/>
        </w:rPr>
        <w:t>Неплюевского</w:t>
      </w:r>
      <w:r w:rsidRPr="00EE7123">
        <w:rPr>
          <w:sz w:val="28"/>
          <w:szCs w:val="28"/>
        </w:rPr>
        <w:t xml:space="preserve"> сельского </w:t>
      </w:r>
      <w:r w:rsidRPr="0044054C">
        <w:rPr>
          <w:color w:val="000000"/>
          <w:sz w:val="28"/>
        </w:rPr>
        <w:t xml:space="preserve">поселения начинаются со дня его вступления в должность и прекращается в день вступления в должность вновь избранного Главы </w:t>
      </w:r>
      <w:r w:rsidR="00AC06E5">
        <w:rPr>
          <w:sz w:val="28"/>
          <w:szCs w:val="28"/>
        </w:rPr>
        <w:t xml:space="preserve">Неплюевского </w:t>
      </w:r>
      <w:r w:rsidRPr="00EE7123">
        <w:rPr>
          <w:sz w:val="28"/>
          <w:szCs w:val="28"/>
        </w:rPr>
        <w:t>сельского</w:t>
      </w:r>
      <w:r w:rsidR="00AC06E5">
        <w:rPr>
          <w:sz w:val="28"/>
          <w:szCs w:val="28"/>
        </w:rPr>
        <w:t xml:space="preserve"> поселения</w:t>
      </w:r>
      <w:r w:rsidRPr="0044054C">
        <w:rPr>
          <w:color w:val="000000"/>
          <w:sz w:val="28"/>
        </w:rPr>
        <w:t>.</w:t>
      </w:r>
    </w:p>
    <w:p w:rsidR="0044054C" w:rsidRPr="0044054C" w:rsidRDefault="0044054C" w:rsidP="0044054C">
      <w:pPr>
        <w:ind w:firstLine="567"/>
        <w:jc w:val="both"/>
        <w:rPr>
          <w:sz w:val="32"/>
          <w:szCs w:val="28"/>
        </w:rPr>
      </w:pPr>
      <w:r w:rsidRPr="0044054C">
        <w:rPr>
          <w:color w:val="000000"/>
          <w:sz w:val="28"/>
        </w:rPr>
        <w:t xml:space="preserve">Глава </w:t>
      </w:r>
      <w:r w:rsidR="00AC06E5">
        <w:rPr>
          <w:sz w:val="28"/>
          <w:szCs w:val="28"/>
        </w:rPr>
        <w:t xml:space="preserve">Неплюевского </w:t>
      </w:r>
      <w:r w:rsidRPr="00EE7123">
        <w:rPr>
          <w:sz w:val="28"/>
          <w:szCs w:val="28"/>
        </w:rPr>
        <w:t xml:space="preserve">сельского </w:t>
      </w:r>
      <w:r w:rsidRPr="0044054C">
        <w:rPr>
          <w:color w:val="000000"/>
          <w:sz w:val="28"/>
        </w:rPr>
        <w:t>поселения вступает в должность на десятый день после даты официального опубликования решения Совета депутатов</w:t>
      </w:r>
      <w:r>
        <w:rPr>
          <w:color w:val="000000"/>
          <w:sz w:val="28"/>
        </w:rPr>
        <w:t xml:space="preserve"> </w:t>
      </w:r>
      <w:r w:rsidR="00AC06E5">
        <w:rPr>
          <w:sz w:val="28"/>
          <w:szCs w:val="28"/>
        </w:rPr>
        <w:t>Неплюевского</w:t>
      </w:r>
      <w:r w:rsidRPr="00EE7123">
        <w:rPr>
          <w:sz w:val="28"/>
          <w:szCs w:val="28"/>
        </w:rPr>
        <w:t xml:space="preserve"> сельского</w:t>
      </w:r>
      <w:r w:rsidRPr="0044054C">
        <w:rPr>
          <w:color w:val="000000"/>
          <w:sz w:val="28"/>
        </w:rPr>
        <w:t xml:space="preserve"> поселения об избрании Главы </w:t>
      </w:r>
      <w:r w:rsidR="00AC06E5">
        <w:rPr>
          <w:sz w:val="28"/>
          <w:szCs w:val="28"/>
        </w:rPr>
        <w:t xml:space="preserve">Неплюевского </w:t>
      </w:r>
      <w:r w:rsidRPr="00EE7123">
        <w:rPr>
          <w:sz w:val="28"/>
          <w:szCs w:val="28"/>
        </w:rPr>
        <w:t xml:space="preserve">сельского </w:t>
      </w:r>
      <w:r w:rsidRPr="0044054C">
        <w:rPr>
          <w:color w:val="000000"/>
          <w:sz w:val="28"/>
        </w:rPr>
        <w:t>поселения и вручения ему удостоверения об избрании.».</w:t>
      </w:r>
    </w:p>
    <w:p w:rsidR="00C82C43" w:rsidRDefault="00C82C43" w:rsidP="00C82C43">
      <w:pPr>
        <w:ind w:firstLine="539"/>
        <w:jc w:val="both"/>
        <w:rPr>
          <w:sz w:val="28"/>
          <w:szCs w:val="28"/>
        </w:rPr>
      </w:pPr>
    </w:p>
    <w:p w:rsidR="000342FC" w:rsidRDefault="00AE4AED" w:rsidP="00C82C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82C43" w:rsidRPr="0060076B">
        <w:rPr>
          <w:b/>
          <w:sz w:val="28"/>
          <w:szCs w:val="28"/>
        </w:rPr>
        <w:t>)</w:t>
      </w:r>
      <w:r w:rsidR="00C82C43" w:rsidRPr="00225DE9">
        <w:rPr>
          <w:sz w:val="28"/>
          <w:szCs w:val="28"/>
        </w:rPr>
        <w:t xml:space="preserve"> В статье </w:t>
      </w:r>
      <w:r w:rsidR="00C82C43">
        <w:rPr>
          <w:sz w:val="28"/>
          <w:szCs w:val="28"/>
        </w:rPr>
        <w:t xml:space="preserve">30 </w:t>
      </w:r>
      <w:r w:rsidR="00C82C43" w:rsidRPr="00225DE9">
        <w:rPr>
          <w:sz w:val="28"/>
          <w:szCs w:val="28"/>
        </w:rPr>
        <w:t xml:space="preserve">в пункте </w:t>
      </w:r>
      <w:r w:rsidR="00C82C43">
        <w:rPr>
          <w:sz w:val="28"/>
          <w:szCs w:val="28"/>
        </w:rPr>
        <w:t>2</w:t>
      </w:r>
      <w:r w:rsidR="000342FC">
        <w:rPr>
          <w:sz w:val="28"/>
          <w:szCs w:val="28"/>
        </w:rPr>
        <w:t>:</w:t>
      </w:r>
    </w:p>
    <w:p w:rsidR="00EE7123" w:rsidRPr="00225DE9" w:rsidRDefault="00EE7123" w:rsidP="00EE7123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EE7123" w:rsidRDefault="00D937AB" w:rsidP="00EE7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7123" w:rsidRPr="00EE7123">
        <w:rPr>
          <w:sz w:val="28"/>
          <w:szCs w:val="28"/>
        </w:rPr>
        <w:t xml:space="preserve">Официальным опубликованием постановлений, изданных в пределах полномочий главы поселения и соглашений, заключаемых между органами местного самоуправления, считается </w:t>
      </w:r>
      <w:r w:rsidR="00EE7123" w:rsidRPr="00EE7123">
        <w:rPr>
          <w:sz w:val="28"/>
          <w:szCs w:val="28"/>
          <w:shd w:val="clear" w:color="auto" w:fill="FFFFFF"/>
        </w:rPr>
        <w:t>первая</w:t>
      </w:r>
      <w:r w:rsidR="00EE7123" w:rsidRPr="00EE7123">
        <w:rPr>
          <w:sz w:val="28"/>
          <w:szCs w:val="28"/>
        </w:rPr>
        <w:t xml:space="preserve"> публикация их полного текста в периодическом печатном издании, определяемом в соответствии с действующим законодательством.</w:t>
      </w:r>
      <w:r w:rsidR="00EE7123">
        <w:rPr>
          <w:sz w:val="28"/>
          <w:szCs w:val="28"/>
        </w:rPr>
        <w:t>»;</w:t>
      </w:r>
    </w:p>
    <w:p w:rsidR="00EE7123" w:rsidRPr="00225DE9" w:rsidRDefault="00EE7123" w:rsidP="00EE71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третий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D937AB" w:rsidRDefault="00D937AB" w:rsidP="00EE7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3E53">
        <w:rPr>
          <w:sz w:val="28"/>
          <w:szCs w:val="28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213E53">
        <w:rPr>
          <w:sz w:val="28"/>
          <w:szCs w:val="28"/>
          <w:lang w:val="en-US"/>
        </w:rPr>
        <w:t>htpp</w:t>
      </w:r>
      <w:r w:rsidRPr="00213E53">
        <w:rPr>
          <w:sz w:val="28"/>
          <w:szCs w:val="28"/>
        </w:rPr>
        <w:t>://</w:t>
      </w:r>
      <w:r w:rsidRPr="00213E53">
        <w:rPr>
          <w:sz w:val="28"/>
          <w:szCs w:val="28"/>
          <w:lang w:val="en-US"/>
        </w:rPr>
        <w:t>pravo</w:t>
      </w:r>
      <w:r w:rsidRPr="00213E53">
        <w:rPr>
          <w:sz w:val="28"/>
          <w:szCs w:val="28"/>
        </w:rPr>
        <w:t>-</w:t>
      </w:r>
      <w:r w:rsidRPr="00213E53">
        <w:rPr>
          <w:sz w:val="28"/>
          <w:szCs w:val="28"/>
          <w:lang w:val="en-US"/>
        </w:rPr>
        <w:t>minjust</w:t>
      </w:r>
      <w:r w:rsidRPr="00213E53">
        <w:rPr>
          <w:sz w:val="28"/>
          <w:szCs w:val="28"/>
        </w:rPr>
        <w:t>.</w:t>
      </w:r>
      <w:r w:rsidRPr="00213E53">
        <w:rPr>
          <w:sz w:val="28"/>
          <w:szCs w:val="28"/>
          <w:lang w:val="en-US"/>
        </w:rPr>
        <w:t>ru</w:t>
      </w:r>
      <w:r w:rsidRPr="00213E53">
        <w:rPr>
          <w:sz w:val="28"/>
          <w:szCs w:val="28"/>
        </w:rPr>
        <w:t xml:space="preserve">, </w:t>
      </w:r>
      <w:hyperlink r:id="rId7" w:history="1">
        <w:r w:rsidRPr="00213E53">
          <w:rPr>
            <w:rStyle w:val="a3"/>
            <w:sz w:val="28"/>
            <w:szCs w:val="28"/>
            <w:lang w:val="en-US"/>
          </w:rPr>
          <w:t>http</w:t>
        </w:r>
        <w:r w:rsidRPr="00213E53">
          <w:rPr>
            <w:rStyle w:val="a3"/>
            <w:sz w:val="28"/>
            <w:szCs w:val="28"/>
          </w:rPr>
          <w:t>://право-минюст.рф</w:t>
        </w:r>
      </w:hyperlink>
      <w:r w:rsidRPr="00213E53">
        <w:rPr>
          <w:sz w:val="28"/>
          <w:szCs w:val="28"/>
        </w:rPr>
        <w:t>, регистрация в качестве сетевого издания:Эл № ФС-72471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</w:t>
      </w:r>
      <w:r>
        <w:rPr>
          <w:sz w:val="28"/>
          <w:szCs w:val="28"/>
        </w:rPr>
        <w:t xml:space="preserve">»; </w:t>
      </w:r>
    </w:p>
    <w:p w:rsidR="00BD1C69" w:rsidRDefault="00EE7123" w:rsidP="00EE71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123">
        <w:rPr>
          <w:sz w:val="28"/>
          <w:szCs w:val="28"/>
        </w:rPr>
        <w:t xml:space="preserve">дополнить абзацем </w:t>
      </w:r>
      <w:r w:rsidR="00D937AB">
        <w:rPr>
          <w:sz w:val="28"/>
          <w:szCs w:val="28"/>
        </w:rPr>
        <w:t>четвертым</w:t>
      </w:r>
      <w:r w:rsidRPr="00EE7123">
        <w:rPr>
          <w:sz w:val="28"/>
          <w:szCs w:val="28"/>
        </w:rPr>
        <w:t xml:space="preserve"> следующего содержания:</w:t>
      </w:r>
    </w:p>
    <w:p w:rsidR="00EE7123" w:rsidRDefault="00D937AB" w:rsidP="000342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7123">
        <w:rPr>
          <w:sz w:val="28"/>
          <w:szCs w:val="28"/>
        </w:rPr>
        <w:t xml:space="preserve">Обнародованием постановлений, изданных в пределах полномочий главы поселения и соглашений, заключаемых между органами местного самоуправления, считается размещение их полного текста на информационных стендах в порядке, установленном </w:t>
      </w:r>
      <w:r>
        <w:rPr>
          <w:sz w:val="28"/>
          <w:szCs w:val="28"/>
        </w:rPr>
        <w:t>Главой</w:t>
      </w:r>
      <w:r w:rsidRPr="00EE7123">
        <w:rPr>
          <w:sz w:val="28"/>
          <w:szCs w:val="28"/>
        </w:rPr>
        <w:t xml:space="preserve"> </w:t>
      </w:r>
      <w:r w:rsidR="00AC06E5">
        <w:rPr>
          <w:sz w:val="28"/>
          <w:szCs w:val="28"/>
        </w:rPr>
        <w:t xml:space="preserve">Неплюевского </w:t>
      </w:r>
      <w:r w:rsidRPr="00EE7123">
        <w:rPr>
          <w:sz w:val="28"/>
          <w:szCs w:val="28"/>
        </w:rPr>
        <w:t>сельского поселения.»</w:t>
      </w:r>
      <w:r>
        <w:rPr>
          <w:sz w:val="28"/>
          <w:szCs w:val="28"/>
        </w:rPr>
        <w:t>.</w:t>
      </w:r>
    </w:p>
    <w:p w:rsidR="007F2B64" w:rsidRDefault="007F2B64" w:rsidP="00EA614D">
      <w:pPr>
        <w:ind w:firstLine="540"/>
        <w:jc w:val="both"/>
        <w:rPr>
          <w:sz w:val="28"/>
          <w:szCs w:val="28"/>
        </w:rPr>
      </w:pPr>
    </w:p>
    <w:p w:rsidR="004C62C9" w:rsidRPr="00C4085A" w:rsidRDefault="004C62C9" w:rsidP="00EA614D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2. Настоящее решение подлежит официальному опубликованию в газете «</w:t>
      </w:r>
      <w:r w:rsidR="00EA614D">
        <w:rPr>
          <w:sz w:val="28"/>
          <w:szCs w:val="28"/>
        </w:rPr>
        <w:t>Карталинская новь</w:t>
      </w:r>
      <w:r w:rsidRPr="00C4085A">
        <w:rPr>
          <w:sz w:val="28"/>
          <w:szCs w:val="28"/>
        </w:rPr>
        <w:t>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C62C9" w:rsidRPr="00C4085A" w:rsidRDefault="004C62C9" w:rsidP="00EA614D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4C62C9" w:rsidRPr="00C4085A" w:rsidRDefault="004C62C9" w:rsidP="00EA61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62C9" w:rsidRDefault="004C62C9" w:rsidP="00EA61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1160" w:rsidRPr="00C4085A" w:rsidRDefault="00F61160" w:rsidP="00EA61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62C9" w:rsidRPr="00C4085A" w:rsidRDefault="004C62C9" w:rsidP="00EA614D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="00BD1C69" w:rsidRPr="00BD1C69">
        <w:rPr>
          <w:sz w:val="28"/>
          <w:szCs w:val="28"/>
        </w:rPr>
        <w:t xml:space="preserve"> </w:t>
      </w:r>
      <w:r w:rsidR="00BD1C69">
        <w:rPr>
          <w:sz w:val="28"/>
          <w:szCs w:val="28"/>
        </w:rPr>
        <w:t>депутатов</w:t>
      </w:r>
    </w:p>
    <w:p w:rsidR="004C62C9" w:rsidRPr="00C4085A" w:rsidRDefault="00AC06E5" w:rsidP="00EA6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Неплюевского </w:t>
      </w:r>
      <w:r w:rsidR="00BD1C69">
        <w:rPr>
          <w:sz w:val="28"/>
          <w:szCs w:val="28"/>
        </w:rPr>
        <w:t xml:space="preserve"> </w:t>
      </w:r>
      <w:r w:rsidR="004C62C9">
        <w:rPr>
          <w:sz w:val="28"/>
          <w:szCs w:val="28"/>
        </w:rPr>
        <w:t>сельского поселения</w:t>
      </w:r>
      <w:r w:rsidR="004C62C9" w:rsidRPr="00C4085A">
        <w:rPr>
          <w:sz w:val="28"/>
          <w:szCs w:val="28"/>
        </w:rPr>
        <w:t xml:space="preserve">           </w:t>
      </w:r>
      <w:r w:rsidR="00F8042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F8042B">
        <w:rPr>
          <w:sz w:val="28"/>
          <w:szCs w:val="28"/>
        </w:rPr>
        <w:t xml:space="preserve">          Ю.А. </w:t>
      </w:r>
      <w:r>
        <w:rPr>
          <w:sz w:val="28"/>
          <w:szCs w:val="28"/>
        </w:rPr>
        <w:t xml:space="preserve">Шарыгин </w:t>
      </w:r>
    </w:p>
    <w:p w:rsidR="004C62C9" w:rsidRDefault="004C62C9" w:rsidP="00EA614D">
      <w:pPr>
        <w:jc w:val="both"/>
        <w:rPr>
          <w:sz w:val="28"/>
          <w:szCs w:val="28"/>
        </w:rPr>
      </w:pPr>
    </w:p>
    <w:p w:rsidR="00F61160" w:rsidRPr="00C4085A" w:rsidRDefault="00F61160" w:rsidP="00EA614D">
      <w:pPr>
        <w:jc w:val="both"/>
        <w:rPr>
          <w:sz w:val="28"/>
          <w:szCs w:val="28"/>
        </w:rPr>
      </w:pPr>
    </w:p>
    <w:p w:rsidR="004C62C9" w:rsidRPr="00C4085A" w:rsidRDefault="004C62C9" w:rsidP="00EA614D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r w:rsidR="00AC06E5">
        <w:rPr>
          <w:sz w:val="28"/>
          <w:szCs w:val="28"/>
        </w:rPr>
        <w:t>Неплюевского</w:t>
      </w:r>
    </w:p>
    <w:p w:rsidR="004C62C9" w:rsidRPr="00C4085A" w:rsidRDefault="004C62C9" w:rsidP="00EA6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      </w:t>
      </w:r>
      <w:r w:rsidR="00AC06E5">
        <w:rPr>
          <w:sz w:val="28"/>
          <w:szCs w:val="28"/>
        </w:rPr>
        <w:t xml:space="preserve">    </w:t>
      </w:r>
      <w:r w:rsidRPr="00C4085A">
        <w:rPr>
          <w:sz w:val="28"/>
          <w:szCs w:val="28"/>
        </w:rPr>
        <w:t xml:space="preserve">  </w:t>
      </w:r>
      <w:r w:rsidR="00F8042B">
        <w:rPr>
          <w:sz w:val="28"/>
          <w:szCs w:val="28"/>
        </w:rPr>
        <w:t xml:space="preserve">            Т.А. </w:t>
      </w:r>
      <w:r w:rsidR="00AC06E5">
        <w:rPr>
          <w:sz w:val="28"/>
          <w:szCs w:val="28"/>
        </w:rPr>
        <w:t xml:space="preserve">Игнатьева </w:t>
      </w:r>
    </w:p>
    <w:p w:rsidR="004C62C9" w:rsidRPr="00C4085A" w:rsidRDefault="004C62C9" w:rsidP="00EA614D">
      <w:pPr>
        <w:jc w:val="both"/>
        <w:rPr>
          <w:sz w:val="28"/>
          <w:szCs w:val="28"/>
        </w:rPr>
      </w:pPr>
    </w:p>
    <w:p w:rsidR="004C62C9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Default="004C62C9" w:rsidP="00EA61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Default="004C62C9" w:rsidP="00EA614D">
      <w:pPr>
        <w:jc w:val="both"/>
        <w:rPr>
          <w:sz w:val="28"/>
          <w:szCs w:val="28"/>
        </w:rPr>
      </w:pPr>
    </w:p>
    <w:p w:rsidR="00C264AC" w:rsidRDefault="00C264AC" w:rsidP="00EA614D"/>
    <w:sectPr w:rsidR="00C264AC" w:rsidSect="00C118EE">
      <w:footerReference w:type="default" r:id="rId8"/>
      <w:pgSz w:w="11906" w:h="16838"/>
      <w:pgMar w:top="709" w:right="849" w:bottom="709" w:left="1701" w:header="426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E4" w:rsidRDefault="005148E4" w:rsidP="004C62C9">
      <w:r>
        <w:separator/>
      </w:r>
    </w:p>
  </w:endnote>
  <w:endnote w:type="continuationSeparator" w:id="1">
    <w:p w:rsidR="005148E4" w:rsidRDefault="005148E4" w:rsidP="004C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8823"/>
      <w:docPartObj>
        <w:docPartGallery w:val="Page Numbers (Bottom of Page)"/>
        <w:docPartUnique/>
      </w:docPartObj>
    </w:sdtPr>
    <w:sdtContent>
      <w:p w:rsidR="002F5B12" w:rsidRDefault="005C3D40">
        <w:pPr>
          <w:pStyle w:val="a9"/>
          <w:jc w:val="right"/>
        </w:pPr>
        <w:fldSimple w:instr=" PAGE   \* MERGEFORMAT ">
          <w:r w:rsidR="008634B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E4" w:rsidRDefault="005148E4" w:rsidP="004C62C9">
      <w:r>
        <w:separator/>
      </w:r>
    </w:p>
  </w:footnote>
  <w:footnote w:type="continuationSeparator" w:id="1">
    <w:p w:rsidR="005148E4" w:rsidRDefault="005148E4" w:rsidP="004C6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2C9"/>
    <w:rsid w:val="00033170"/>
    <w:rsid w:val="000342FC"/>
    <w:rsid w:val="00087C05"/>
    <w:rsid w:val="00091C55"/>
    <w:rsid w:val="000C574D"/>
    <w:rsid w:val="000F5B81"/>
    <w:rsid w:val="00174560"/>
    <w:rsid w:val="001908AF"/>
    <w:rsid w:val="001B3A82"/>
    <w:rsid w:val="001C18E2"/>
    <w:rsid w:val="001D029C"/>
    <w:rsid w:val="00217913"/>
    <w:rsid w:val="0024638E"/>
    <w:rsid w:val="00284388"/>
    <w:rsid w:val="002F5B12"/>
    <w:rsid w:val="00301F86"/>
    <w:rsid w:val="00334241"/>
    <w:rsid w:val="003C156C"/>
    <w:rsid w:val="00425E5C"/>
    <w:rsid w:val="004332B7"/>
    <w:rsid w:val="0044054C"/>
    <w:rsid w:val="00487799"/>
    <w:rsid w:val="004C62C9"/>
    <w:rsid w:val="004D3E13"/>
    <w:rsid w:val="005148E4"/>
    <w:rsid w:val="00526DA3"/>
    <w:rsid w:val="00527248"/>
    <w:rsid w:val="00541D2C"/>
    <w:rsid w:val="00544AAB"/>
    <w:rsid w:val="005C3D40"/>
    <w:rsid w:val="00604E66"/>
    <w:rsid w:val="006A64C7"/>
    <w:rsid w:val="006B56DF"/>
    <w:rsid w:val="007061F1"/>
    <w:rsid w:val="00743A5A"/>
    <w:rsid w:val="007A69E8"/>
    <w:rsid w:val="007F2B64"/>
    <w:rsid w:val="00813566"/>
    <w:rsid w:val="008634BA"/>
    <w:rsid w:val="00866050"/>
    <w:rsid w:val="009C6423"/>
    <w:rsid w:val="009D7AD0"/>
    <w:rsid w:val="009E4CC4"/>
    <w:rsid w:val="00AA401F"/>
    <w:rsid w:val="00AC06E5"/>
    <w:rsid w:val="00AC2D7A"/>
    <w:rsid w:val="00AE0410"/>
    <w:rsid w:val="00AE4AED"/>
    <w:rsid w:val="00B05038"/>
    <w:rsid w:val="00B1416E"/>
    <w:rsid w:val="00BD1C69"/>
    <w:rsid w:val="00BF0CCE"/>
    <w:rsid w:val="00C118EE"/>
    <w:rsid w:val="00C264AC"/>
    <w:rsid w:val="00C32CEA"/>
    <w:rsid w:val="00C82C43"/>
    <w:rsid w:val="00C97E55"/>
    <w:rsid w:val="00CB1799"/>
    <w:rsid w:val="00D23F2E"/>
    <w:rsid w:val="00D25EB4"/>
    <w:rsid w:val="00D3296E"/>
    <w:rsid w:val="00D7483F"/>
    <w:rsid w:val="00D75406"/>
    <w:rsid w:val="00D937AB"/>
    <w:rsid w:val="00E91D0E"/>
    <w:rsid w:val="00E91EC9"/>
    <w:rsid w:val="00EA614D"/>
    <w:rsid w:val="00EA7679"/>
    <w:rsid w:val="00EE7123"/>
    <w:rsid w:val="00EF7DE0"/>
    <w:rsid w:val="00F25E74"/>
    <w:rsid w:val="00F53EFB"/>
    <w:rsid w:val="00F54ED9"/>
    <w:rsid w:val="00F61160"/>
    <w:rsid w:val="00F8042B"/>
    <w:rsid w:val="00F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5B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5038"/>
  </w:style>
  <w:style w:type="character" w:styleId="ab">
    <w:name w:val="Emphasis"/>
    <w:basedOn w:val="a0"/>
    <w:uiPriority w:val="20"/>
    <w:qFormat/>
    <w:rsid w:val="00B05038"/>
    <w:rPr>
      <w:i/>
      <w:iCs/>
    </w:rPr>
  </w:style>
  <w:style w:type="paragraph" w:customStyle="1" w:styleId="s15">
    <w:name w:val="s_15"/>
    <w:basedOn w:val="a"/>
    <w:rsid w:val="00217913"/>
    <w:pPr>
      <w:spacing w:before="100" w:beforeAutospacing="1" w:after="100" w:afterAutospacing="1"/>
    </w:pPr>
  </w:style>
  <w:style w:type="character" w:customStyle="1" w:styleId="s10">
    <w:name w:val="s_10"/>
    <w:basedOn w:val="a0"/>
    <w:rsid w:val="00217913"/>
  </w:style>
  <w:style w:type="paragraph" w:customStyle="1" w:styleId="s9">
    <w:name w:val="s_9"/>
    <w:basedOn w:val="a"/>
    <w:rsid w:val="00217913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9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4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40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bulanov-pyu</dc:creator>
  <cp:lastModifiedBy>User</cp:lastModifiedBy>
  <cp:revision>4</cp:revision>
  <cp:lastPrinted>2019-05-08T09:55:00Z</cp:lastPrinted>
  <dcterms:created xsi:type="dcterms:W3CDTF">2019-05-08T06:07:00Z</dcterms:created>
  <dcterms:modified xsi:type="dcterms:W3CDTF">2019-05-08T09:55:00Z</dcterms:modified>
</cp:coreProperties>
</file>